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C7D0F" w14:textId="1673E6D7" w:rsidR="00AD7434" w:rsidRDefault="00AD7434"/>
    <w:p w14:paraId="564A057A" w14:textId="70DD5D9E" w:rsidR="005541F6" w:rsidRDefault="005541F6">
      <w:pPr>
        <w:rPr>
          <w:color w:val="FF0000"/>
          <w:sz w:val="72"/>
          <w:szCs w:val="72"/>
        </w:rPr>
      </w:pPr>
      <w:r>
        <w:rPr>
          <w:noProof/>
        </w:rPr>
        <w:drawing>
          <wp:inline distT="0" distB="0" distL="0" distR="0" wp14:anchorId="74FC3D05" wp14:editId="1BF8C61D">
            <wp:extent cx="666750" cy="914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8F02E" w14:textId="37731DC6" w:rsidR="00616184" w:rsidRPr="00616184" w:rsidRDefault="00616184">
      <w:pPr>
        <w:rPr>
          <w:color w:val="FF0000"/>
          <w:sz w:val="72"/>
          <w:szCs w:val="72"/>
        </w:rPr>
      </w:pPr>
      <w:r w:rsidRPr="00616184">
        <w:rPr>
          <w:color w:val="FF0000"/>
          <w:sz w:val="72"/>
          <w:szCs w:val="72"/>
        </w:rPr>
        <w:t>L’ANTICO FORNO DI NIELLA TANARO</w:t>
      </w:r>
    </w:p>
    <w:p w14:paraId="1508D463" w14:textId="69A12916" w:rsidR="00616184" w:rsidRPr="00616184" w:rsidRDefault="00616184">
      <w:pPr>
        <w:rPr>
          <w:color w:val="FF0000"/>
          <w:sz w:val="72"/>
          <w:szCs w:val="72"/>
        </w:rPr>
      </w:pPr>
      <w:r w:rsidRPr="00616184">
        <w:rPr>
          <w:color w:val="FF0000"/>
          <w:sz w:val="72"/>
          <w:szCs w:val="72"/>
        </w:rPr>
        <w:t>SARA’ ACCESO NEI GIORNI DAL</w:t>
      </w:r>
      <w:r w:rsidR="005541F6">
        <w:rPr>
          <w:color w:val="FF0000"/>
          <w:sz w:val="72"/>
          <w:szCs w:val="72"/>
        </w:rPr>
        <w:t xml:space="preserve"> </w:t>
      </w:r>
      <w:r w:rsidR="00150701">
        <w:rPr>
          <w:color w:val="FF0000"/>
          <w:sz w:val="72"/>
          <w:szCs w:val="72"/>
        </w:rPr>
        <w:t>2</w:t>
      </w:r>
      <w:r w:rsidR="00C4019D">
        <w:rPr>
          <w:color w:val="FF0000"/>
          <w:sz w:val="72"/>
          <w:szCs w:val="72"/>
        </w:rPr>
        <w:t>5</w:t>
      </w:r>
      <w:r w:rsidR="00150701">
        <w:rPr>
          <w:color w:val="FF0000"/>
          <w:sz w:val="72"/>
          <w:szCs w:val="72"/>
        </w:rPr>
        <w:t>/0</w:t>
      </w:r>
      <w:r w:rsidR="00C4019D">
        <w:rPr>
          <w:color w:val="FF0000"/>
          <w:sz w:val="72"/>
          <w:szCs w:val="72"/>
        </w:rPr>
        <w:t>9</w:t>
      </w:r>
      <w:r w:rsidR="00150701">
        <w:rPr>
          <w:color w:val="FF0000"/>
          <w:sz w:val="72"/>
          <w:szCs w:val="72"/>
        </w:rPr>
        <w:t>/2026</w:t>
      </w:r>
      <w:r w:rsidR="00943506">
        <w:rPr>
          <w:color w:val="FF0000"/>
          <w:sz w:val="72"/>
          <w:szCs w:val="72"/>
        </w:rPr>
        <w:t xml:space="preserve"> </w:t>
      </w:r>
      <w:r w:rsidR="005541F6">
        <w:rPr>
          <w:color w:val="FF0000"/>
          <w:sz w:val="72"/>
          <w:szCs w:val="72"/>
        </w:rPr>
        <w:t xml:space="preserve">AL </w:t>
      </w:r>
      <w:r w:rsidR="00150701">
        <w:rPr>
          <w:color w:val="FF0000"/>
          <w:sz w:val="72"/>
          <w:szCs w:val="72"/>
        </w:rPr>
        <w:t>2</w:t>
      </w:r>
      <w:r w:rsidR="00C4019D">
        <w:rPr>
          <w:color w:val="FF0000"/>
          <w:sz w:val="72"/>
          <w:szCs w:val="72"/>
        </w:rPr>
        <w:t>7</w:t>
      </w:r>
      <w:r w:rsidR="00150701">
        <w:rPr>
          <w:color w:val="FF0000"/>
          <w:sz w:val="72"/>
          <w:szCs w:val="72"/>
        </w:rPr>
        <w:t>/0</w:t>
      </w:r>
      <w:r w:rsidR="00C4019D">
        <w:rPr>
          <w:color w:val="FF0000"/>
          <w:sz w:val="72"/>
          <w:szCs w:val="72"/>
        </w:rPr>
        <w:t>9</w:t>
      </w:r>
      <w:r w:rsidR="00150701">
        <w:rPr>
          <w:color w:val="FF0000"/>
          <w:sz w:val="72"/>
          <w:szCs w:val="72"/>
        </w:rPr>
        <w:t>/2026</w:t>
      </w:r>
    </w:p>
    <w:p w14:paraId="3835A193" w14:textId="77777777" w:rsidR="00616184" w:rsidRDefault="00616184">
      <w:pPr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 xml:space="preserve">PER PRENOTAZIONI RIVOLGERSI AL CONSIGLIERE </w:t>
      </w:r>
      <w:proofErr w:type="gramStart"/>
      <w:r>
        <w:rPr>
          <w:color w:val="FF0000"/>
          <w:sz w:val="72"/>
          <w:szCs w:val="72"/>
        </w:rPr>
        <w:t>SIG.ANTONINO  MACRI</w:t>
      </w:r>
      <w:proofErr w:type="gramEnd"/>
      <w:r>
        <w:rPr>
          <w:color w:val="FF0000"/>
          <w:sz w:val="72"/>
          <w:szCs w:val="72"/>
        </w:rPr>
        <w:t xml:space="preserve">’ </w:t>
      </w:r>
    </w:p>
    <w:p w14:paraId="3F74BA9F" w14:textId="400919F5" w:rsidR="00616184" w:rsidRDefault="00616184">
      <w:pPr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 xml:space="preserve">AL TEL N. 3924676506 </w:t>
      </w:r>
    </w:p>
    <w:sectPr w:rsidR="00616184" w:rsidSect="0061618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184"/>
    <w:rsid w:val="00150701"/>
    <w:rsid w:val="003553DE"/>
    <w:rsid w:val="00372A44"/>
    <w:rsid w:val="00473C82"/>
    <w:rsid w:val="00530660"/>
    <w:rsid w:val="005541F6"/>
    <w:rsid w:val="00561398"/>
    <w:rsid w:val="005C6E8E"/>
    <w:rsid w:val="00616184"/>
    <w:rsid w:val="008E01C7"/>
    <w:rsid w:val="00931774"/>
    <w:rsid w:val="00943506"/>
    <w:rsid w:val="00A9173F"/>
    <w:rsid w:val="00AD7434"/>
    <w:rsid w:val="00C4019D"/>
    <w:rsid w:val="00D70D07"/>
    <w:rsid w:val="00DC2AE3"/>
    <w:rsid w:val="00E9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B034C"/>
  <w15:chartTrackingRefBased/>
  <w15:docId w15:val="{045A27EC-2F84-4147-8547-01D3337F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Prato</dc:creator>
  <cp:keywords/>
  <dc:description/>
  <cp:lastModifiedBy>Luciana Prato</cp:lastModifiedBy>
  <cp:revision>2</cp:revision>
  <cp:lastPrinted>2026-09-23T08:26:00Z</cp:lastPrinted>
  <dcterms:created xsi:type="dcterms:W3CDTF">2026-09-23T08:26:00Z</dcterms:created>
  <dcterms:modified xsi:type="dcterms:W3CDTF">2026-09-23T08:26:00Z</dcterms:modified>
</cp:coreProperties>
</file>